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F" w:rsidRDefault="0069453F" w:rsidP="0069453F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For more than 45 years I have run a particular brand of mirror </w:t>
      </w:r>
      <w:r w:rsidR="00162919">
        <w:rPr>
          <w:rFonts w:ascii="Arial" w:eastAsia="Times New Roman" w:hAnsi="Arial" w:cs="Arial"/>
          <w:color w:val="222222"/>
          <w:sz w:val="36"/>
          <w:szCs w:val="36"/>
        </w:rPr>
        <w:t xml:space="preserve">head 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on </w:t>
      </w:r>
      <w:r w:rsidR="00D8336F">
        <w:rPr>
          <w:rFonts w:ascii="Arial" w:eastAsia="Times New Roman" w:hAnsi="Arial" w:cs="Arial"/>
          <w:color w:val="222222"/>
          <w:sz w:val="36"/>
          <w:szCs w:val="36"/>
        </w:rPr>
        <w:t>all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 my personal Land-Rovers</w:t>
      </w:r>
      <w:r w:rsidR="00162919">
        <w:rPr>
          <w:rFonts w:ascii="Arial" w:eastAsia="Times New Roman" w:hAnsi="Arial" w:cs="Arial"/>
          <w:color w:val="222222"/>
          <w:sz w:val="36"/>
          <w:szCs w:val="36"/>
        </w:rPr>
        <w:t>,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 in conjunction with the original Land-Rover factory "boomerang" </w:t>
      </w:r>
      <w:r w:rsidR="00A915CB"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mirror </w:t>
      </w:r>
      <w:r w:rsidR="00A915CB">
        <w:rPr>
          <w:rFonts w:ascii="Arial" w:eastAsia="Times New Roman" w:hAnsi="Arial" w:cs="Arial"/>
          <w:color w:val="222222"/>
          <w:sz w:val="36"/>
          <w:szCs w:val="36"/>
        </w:rPr>
        <w:t>arm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>. They were THE best mirror combination for the early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</w:rPr>
        <w:t> Land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-Rover, </w:t>
      </w:r>
      <w:r w:rsidRPr="00162919">
        <w:rPr>
          <w:rFonts w:ascii="Arial" w:eastAsia="Times New Roman" w:hAnsi="Arial" w:cs="Arial"/>
          <w:b/>
          <w:i/>
          <w:color w:val="222222"/>
          <w:sz w:val="36"/>
          <w:szCs w:val="36"/>
        </w:rPr>
        <w:t>bar none</w:t>
      </w:r>
      <w:r w:rsidRPr="0069453F">
        <w:rPr>
          <w:rFonts w:ascii="Arial" w:eastAsia="Times New Roman" w:hAnsi="Arial" w:cs="Arial"/>
          <w:color w:val="222222"/>
          <w:sz w:val="36"/>
          <w:szCs w:val="36"/>
        </w:rPr>
        <w:t>. When the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</w:rPr>
        <w:t> boomerang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arms came from Land-Rover</w:t>
      </w:r>
      <w:r w:rsidR="00A915C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the heads they supplied </w:t>
      </w:r>
      <w:r w:rsidR="009F0C8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simultaneously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were </w:t>
      </w:r>
      <w:r w:rsidR="005043EB" w:rsidRPr="00162919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shd w:val="clear" w:color="auto" w:fill="FFFFFF"/>
        </w:rPr>
        <w:t>not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well engineered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 being virtually </w:t>
      </w:r>
      <w:r w:rsidRPr="0069453F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  <w:shd w:val="clear" w:color="auto" w:fill="FFFFFF"/>
        </w:rPr>
        <w:t>impossible 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to aim!!! In any event the 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</w:rPr>
        <w:t xml:space="preserve">mirror </w:t>
      </w:r>
      <w:r w:rsidR="006E00B6">
        <w:rPr>
          <w:rFonts w:ascii="Arial" w:eastAsia="Times New Roman" w:hAnsi="Arial" w:cs="Arial"/>
          <w:color w:val="222222"/>
          <w:sz w:val="36"/>
          <w:szCs w:val="36"/>
        </w:rPr>
        <w:t>kit</w:t>
      </w:r>
      <w:r w:rsidR="00A915CB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we </w:t>
      </w:r>
      <w:r w:rsidR="009F0C8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sold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for decades was absolut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el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y without equal.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We delivered the original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 boomerang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arms, a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feature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that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defeated vandals from inflicting damage to the wing tops 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(common with the fixed-arm-type)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and if you hit an obstacle at the side of the road </w:t>
      </w:r>
      <w:r w:rsidR="00D8336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(signpost/telephone pole</w:t>
      </w:r>
      <w:r w:rsidR="00285F4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/garage door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 etc.</w:t>
      </w:r>
      <w:r w:rsidR="00D8336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)</w:t>
      </w:r>
      <w:r w:rsidR="00A915C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</w:t>
      </w:r>
      <w:r w:rsidR="00D8336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or 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off road</w:t>
      </w:r>
      <w:r w:rsidR="00A915C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the mirrors were engineered so as to deflect inwards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and when you clear</w:t>
      </w:r>
      <w:r w:rsidR="00A915C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ed the obstacle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they </w:t>
      </w:r>
      <w:r w:rsidR="00285F4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returned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(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manually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)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to their original, correctly-aimed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position. </w:t>
      </w:r>
    </w:p>
    <w:p w:rsidR="0069453F" w:rsidRPr="0069453F" w:rsidRDefault="00CD278C" w:rsidP="0069453F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With our supplied head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the tension was adjustable to offset th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e tension of the</w:t>
      </w:r>
      <w:r w:rsidR="006E00B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 boomerang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arm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assuring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6E00B6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optimal deflective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resistance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. 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Fitted to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the wing</w:t>
      </w:r>
      <w:r w:rsidR="005043E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top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s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our mirrors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16291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assured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an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ideal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line of vision, both in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good weather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and, cleared by the wipers, in inclement weather</w:t>
      </w:r>
      <w:r w:rsidR="00A915C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whereas door-mounted mirrors are virtually worthless in the rain. Regrettably the mirror heads that had proven so optimal for decades went out of</w:t>
      </w:r>
      <w:bookmarkStart w:id="0" w:name="_GoBack"/>
      <w:bookmarkEnd w:id="0"/>
      <w:r w:rsidR="006E00B6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 production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nea</w:t>
      </w:r>
      <w:r w:rsidR="00AD500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r</w:t>
      </w:r>
      <w:r w:rsidR="0069453F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ly 15 years ago.</w:t>
      </w:r>
    </w:p>
    <w:p w:rsidR="0069453F" w:rsidRPr="0069453F" w:rsidRDefault="0069453F" w:rsidP="0069453F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br/>
      </w:r>
    </w:p>
    <w:p w:rsidR="0069453F" w:rsidRPr="0069453F" w:rsidRDefault="0069453F" w:rsidP="0069453F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We have been most fortunate to have recently located what appear to be the original mirror heads we supplied years ago and we are </w:t>
      </w:r>
      <w:r w:rsidR="00162919"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again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pleased to be able to offer the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lastRenderedPageBreak/>
        <w:t xml:space="preserve">finest mirror combinations ever offered </w:t>
      </w:r>
      <w:r w:rsidR="00AD500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the </w:t>
      </w:r>
      <w:r w:rsidRPr="0069453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owners of early Land-Rovers.</w:t>
      </w:r>
    </w:p>
    <w:sectPr w:rsidR="0069453F" w:rsidRPr="0069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F"/>
    <w:rsid w:val="00162919"/>
    <w:rsid w:val="00285F48"/>
    <w:rsid w:val="005043EB"/>
    <w:rsid w:val="0069453F"/>
    <w:rsid w:val="006E00B6"/>
    <w:rsid w:val="007830C4"/>
    <w:rsid w:val="009F0C84"/>
    <w:rsid w:val="00A915CB"/>
    <w:rsid w:val="00AD5008"/>
    <w:rsid w:val="00B17599"/>
    <w:rsid w:val="00CD278C"/>
    <w:rsid w:val="00D53BB2"/>
    <w:rsid w:val="00D8336F"/>
    <w:rsid w:val="00D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steve</cp:lastModifiedBy>
  <cp:revision>2</cp:revision>
  <dcterms:created xsi:type="dcterms:W3CDTF">2018-03-22T23:34:00Z</dcterms:created>
  <dcterms:modified xsi:type="dcterms:W3CDTF">2018-03-22T23:34:00Z</dcterms:modified>
</cp:coreProperties>
</file>